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pBdr>
          <w:bottom w:val="single" w:sz="12" w:space="5" w:color="39A5B7"/>
        </w:pBdr>
        <w:spacing w:before="120" w:after="280"/>
        <w:contextualSpacing/>
        <w:rPr>
          <w:rFonts w:ascii="Calibri" w:hAnsi="Calibri"/>
          <w:color w:val="00000A"/>
        </w:rPr>
      </w:pPr>
      <w:r>
        <w:rPr>
          <w:rFonts w:ascii="Calibri" w:hAnsi="Calibri"/>
          <w:color w:val="00000A"/>
        </w:rPr>
        <w:t>Academic Recommendation</w:t>
      </w:r>
    </w:p>
    <w:p>
      <w:pPr>
        <w:pStyle w:val="Normal"/>
        <w:spacing w:before="120" w:after="120"/>
        <w:ind w:right="-567" w:hanging="0"/>
        <w:rPr>
          <w:rFonts w:ascii="Calibri" w:hAnsi="Calibri"/>
          <w:b/>
          <w:b/>
          <w:color w:val="00000A"/>
          <w:sz w:val="22"/>
          <w:szCs w:val="22"/>
        </w:rPr>
      </w:pPr>
      <w:r>
        <w:rPr>
          <w:rFonts w:ascii="Calibri" w:hAnsi="Calibri"/>
          <w:b/>
          <w:bCs/>
          <w:color w:val="00000A"/>
          <w:w w:val="96"/>
          <w:sz w:val="22"/>
          <w:szCs w:val="22"/>
        </w:rPr>
        <w:t>Osijek Doctoral Colloquium</w:t>
      </w:r>
      <w:r>
        <w:rPr>
          <w:rFonts w:ascii="Calibri" w:hAnsi="Calibri"/>
          <w:b/>
          <w:bCs/>
          <w:color w:val="00000A"/>
          <w:sz w:val="22"/>
          <w:szCs w:val="22"/>
        </w:rPr>
        <w:t xml:space="preserve"> (ODC)</w:t>
      </w:r>
    </w:p>
    <w:p>
      <w:pPr>
        <w:pStyle w:val="Normal"/>
        <w:spacing w:before="120" w:after="120"/>
        <w:ind w:right="-567" w:hanging="0"/>
        <w:rPr>
          <w:rFonts w:ascii="Calibri" w:hAnsi="Calibri"/>
          <w:b/>
          <w:b/>
          <w:color w:val="00000A"/>
          <w:w w:val="88"/>
          <w:sz w:val="22"/>
          <w:szCs w:val="22"/>
        </w:rPr>
      </w:pPr>
      <w:r>
        <w:rPr>
          <w:rFonts w:ascii="Calibri" w:hAnsi="Calibri"/>
          <w:b/>
          <w:color w:val="00000A"/>
          <w:w w:val="88"/>
          <w:sz w:val="22"/>
          <w:szCs w:val="22"/>
        </w:rPr>
      </w:r>
    </w:p>
    <w:p>
      <w:pPr>
        <w:pStyle w:val="Normal"/>
        <w:spacing w:before="120" w:after="120"/>
        <w:rPr>
          <w:highlight w:val="none"/>
          <w:shd w:fill="B2B2B2" w:val="clear"/>
        </w:rPr>
      </w:pPr>
      <w:r>
        <w:rPr>
          <w:rFonts w:ascii="Calibri" w:hAnsi="Calibri"/>
          <w:b/>
          <w:color w:val="00000A"/>
          <w:sz w:val="22"/>
          <w:szCs w:val="22"/>
          <w:shd w:fill="B2B2B2" w:val="clear"/>
        </w:rPr>
        <w:t xml:space="preserve">Part I – To Be Completed by the Applicant </w:t>
      </w:r>
    </w:p>
    <w:p>
      <w:pPr>
        <w:pStyle w:val="Normal"/>
        <w:spacing w:before="120" w:after="120"/>
        <w:rPr>
          <w:rFonts w:ascii="Calibri" w:hAnsi="Calibri"/>
          <w:color w:val="00000A"/>
          <w:sz w:val="22"/>
          <w:szCs w:val="22"/>
        </w:rPr>
      </w:pPr>
      <w:r>
        <w:rPr>
          <w:rFonts w:ascii="Calibri" w:hAnsi="Calibri"/>
          <w:color w:val="00000A"/>
          <w:sz w:val="22"/>
          <w:szCs w:val="22"/>
        </w:rPr>
        <w:t>Print your name below and have this form completed by your faculty advisor, a professor, or an </w:t>
        <w:br/>
        <w:t xml:space="preserve">acquaintance with an advanced degree who knows you well.  </w:t>
      </w:r>
    </w:p>
    <w:tbl>
      <w:tblPr>
        <w:tblStyle w:val="af7"/>
        <w:tblW w:w="93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9"/>
        <w:gridCol w:w="280"/>
        <w:gridCol w:w="5957"/>
      </w:tblGrid>
      <w:tr>
        <w:trPr/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120" w:after="0"/>
              <w:jc w:val="left"/>
              <w:rPr>
                <w:rFonts w:ascii="Calibri" w:hAnsi="Calibri"/>
                <w:color w:val="00000A"/>
                <w:sz w:val="20"/>
              </w:rPr>
            </w:pPr>
            <w:r>
              <w:rPr>
                <w:rFonts w:eastAsia="Cambria" w:cs="" w:ascii="Calibri" w:hAnsi="Calibri"/>
                <w:color w:val="00000A"/>
                <w:kern w:val="0"/>
                <w:sz w:val="20"/>
                <w:szCs w:val="20"/>
                <w:lang w:val="en-US" w:eastAsia="ja-JP" w:bidi="ar-SA"/>
              </w:rPr>
              <w:t>Name of candidate (first and last):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120" w:after="0"/>
              <w:jc w:val="left"/>
              <w:rPr>
                <w:rFonts w:ascii="Calibri" w:hAnsi="Calibri"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120" w:after="0"/>
              <w:jc w:val="left"/>
              <w:rPr>
                <w:rFonts w:ascii="Calibri" w:hAnsi="Calibri" w:eastAsia="Calibri" w:cs="Calibri"/>
                <w:color w:val="00000A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A"/>
                <w:sz w:val="22"/>
                <w:szCs w:val="22"/>
              </w:rPr>
            </w:r>
          </w:p>
        </w:tc>
      </w:tr>
    </w:tbl>
    <w:p>
      <w:pPr>
        <w:pStyle w:val="Normal"/>
        <w:spacing w:before="120" w:after="120"/>
        <w:rPr>
          <w:rFonts w:ascii="Calibri" w:hAnsi="Calibri"/>
          <w:color w:val="00000A"/>
          <w:sz w:val="22"/>
          <w:szCs w:val="22"/>
        </w:rPr>
      </w:pPr>
      <w:r>
        <w:rPr>
          <w:rFonts w:ascii="Calibri" w:hAnsi="Calibri"/>
          <w:color w:val="00000A"/>
          <w:sz w:val="22"/>
          <w:szCs w:val="22"/>
        </w:rPr>
      </w:r>
    </w:p>
    <w:p>
      <w:pPr>
        <w:pStyle w:val="Normal"/>
        <w:spacing w:before="120" w:after="120"/>
        <w:rPr>
          <w:rFonts w:ascii="Calibri" w:hAnsi="Calibri"/>
          <w:b/>
          <w:b/>
          <w:color w:val="00000A"/>
          <w:sz w:val="22"/>
          <w:szCs w:val="22"/>
        </w:rPr>
      </w:pPr>
      <w:r>
        <w:rPr>
          <w:rFonts w:ascii="Calibri" w:hAnsi="Calibri"/>
          <w:b/>
          <w:color w:val="00000A"/>
          <w:sz w:val="22"/>
          <w:szCs w:val="22"/>
        </w:rPr>
        <w:t>Commitment for Respecting Confidentiality: </w:t>
      </w:r>
    </w:p>
    <w:p>
      <w:pPr>
        <w:pStyle w:val="Normal"/>
        <w:spacing w:before="120" w:after="120"/>
        <w:rPr>
          <w:rFonts w:ascii="Calibri" w:hAnsi="Calibri"/>
          <w:b/>
          <w:b/>
          <w:color w:val="00000A"/>
          <w:sz w:val="22"/>
          <w:szCs w:val="22"/>
        </w:rPr>
      </w:pPr>
      <w:r>
        <w:rPr>
          <w:rFonts w:ascii="Calibri" w:hAnsi="Calibri"/>
          <w:b/>
          <w:color w:val="00000A"/>
          <w:sz w:val="22"/>
          <w:szCs w:val="22"/>
        </w:rPr>
        <w:t xml:space="preserve">This recommendation will be treated as confidential by Program staff, ODC Steering committee and mentors. It will be used solely for decision on the application for admission.  </w:t>
      </w:r>
    </w:p>
    <w:p>
      <w:pPr>
        <w:pStyle w:val="Normal"/>
        <w:spacing w:before="120" w:after="120"/>
        <w:rPr>
          <w:rFonts w:ascii="Calibri" w:hAnsi="Calibri"/>
          <w:color w:val="00000A"/>
          <w:sz w:val="22"/>
          <w:szCs w:val="22"/>
        </w:rPr>
      </w:pPr>
      <w:r>
        <w:rPr>
          <w:rFonts w:ascii="Calibri" w:hAnsi="Calibri"/>
          <w:color w:val="00000A"/>
          <w:sz w:val="22"/>
          <w:szCs w:val="22"/>
        </w:rPr>
      </w:r>
    </w:p>
    <w:tbl>
      <w:tblPr>
        <w:tblStyle w:val="af7"/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812"/>
        <w:gridCol w:w="567"/>
        <w:gridCol w:w="2976"/>
      </w:tblGrid>
      <w:tr>
        <w:trPr/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120" w:after="0"/>
              <w:jc w:val="left"/>
              <w:rPr>
                <w:rFonts w:ascii="Calibri" w:hAnsi="Calibri"/>
                <w:color w:val="00000A"/>
                <w:sz w:val="22"/>
                <w:szCs w:val="22"/>
              </w:rPr>
            </w:pPr>
            <w:r>
              <w:rPr>
                <w:rFonts w:eastAsia="Cambria" w:cs="" w:ascii="Calibri" w:hAnsi="Calibri"/>
                <w:color w:val="00000A"/>
                <w:kern w:val="0"/>
                <w:sz w:val="22"/>
                <w:szCs w:val="22"/>
                <w:lang w:val="en-US" w:eastAsia="ja-JP" w:bidi="ar-SA"/>
              </w:rPr>
              <w:t>Signature of applicant:</w:t>
              <w:tab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120" w:after="0"/>
              <w:jc w:val="left"/>
              <w:rPr>
                <w:rFonts w:ascii="Calibri" w:hAnsi="Calibri"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120" w:after="0"/>
              <w:jc w:val="left"/>
              <w:rPr>
                <w:rFonts w:ascii="Calibri" w:hAnsi="Calibri"/>
                <w:color w:val="00000A"/>
                <w:sz w:val="22"/>
                <w:szCs w:val="22"/>
              </w:rPr>
            </w:pPr>
            <w:r>
              <w:rPr>
                <w:rFonts w:eastAsia="Cambria" w:cs="" w:ascii="Calibri" w:hAnsi="Calibri"/>
                <w:color w:val="00000A"/>
                <w:kern w:val="0"/>
                <w:sz w:val="22"/>
                <w:szCs w:val="22"/>
                <w:lang w:val="en-US" w:eastAsia="ja-JP" w:bidi="ar-SA"/>
              </w:rPr>
              <w:t>Date:</w:t>
            </w:r>
          </w:p>
        </w:tc>
      </w:tr>
    </w:tbl>
    <w:p>
      <w:pPr>
        <w:pStyle w:val="Normal"/>
        <w:spacing w:before="240" w:after="0"/>
        <w:ind w:right="-567" w:hanging="0"/>
        <w:rPr>
          <w:rFonts w:ascii="Calibri" w:hAnsi="Calibri"/>
          <w:b/>
          <w:b/>
          <w:color w:val="00000A"/>
          <w:sz w:val="22"/>
          <w:szCs w:val="22"/>
        </w:rPr>
      </w:pPr>
      <w:r>
        <w:rPr>
          <w:rFonts w:ascii="Calibri" w:hAnsi="Calibri"/>
          <w:b/>
          <w:color w:val="00000A"/>
          <w:sz w:val="22"/>
          <w:szCs w:val="22"/>
        </w:rPr>
        <w:t>______________________________________________________________________________________</w:t>
      </w:r>
      <w:r>
        <w:rPr>
          <w:rFonts w:ascii="Calibri" w:hAnsi="Calibri"/>
          <w:color w:val="00000A"/>
          <w:sz w:val="22"/>
          <w:szCs w:val="22"/>
        </w:rPr>
        <w:tab/>
        <w:tab/>
        <w:tab/>
      </w:r>
    </w:p>
    <w:p>
      <w:pPr>
        <w:pStyle w:val="Normal"/>
        <w:spacing w:before="120" w:after="120"/>
        <w:rPr>
          <w:highlight w:val="none"/>
          <w:shd w:fill="B2B2B2" w:val="clear"/>
        </w:rPr>
      </w:pPr>
      <w:r>
        <w:rPr>
          <w:rFonts w:ascii="Calibri" w:hAnsi="Calibri"/>
          <w:b/>
          <w:color w:val="00000A"/>
          <w:sz w:val="22"/>
          <w:szCs w:val="22"/>
          <w:shd w:fill="B2B2B2" w:val="clear"/>
        </w:rPr>
        <w:t xml:space="preserve">Part II – To be completed by a Professor or Academic Acquaintance </w:t>
      </w:r>
    </w:p>
    <w:p>
      <w:pPr>
        <w:pStyle w:val="Normal"/>
        <w:spacing w:before="120" w:after="120"/>
        <w:rPr>
          <w:rFonts w:ascii="Calibri" w:hAnsi="Calibri"/>
          <w:color w:val="00000A"/>
          <w:sz w:val="22"/>
          <w:szCs w:val="22"/>
        </w:rPr>
      </w:pPr>
      <w:r>
        <w:rPr>
          <w:rFonts w:ascii="Calibri" w:hAnsi="Calibri"/>
          <w:color w:val="00000A"/>
          <w:sz w:val="22"/>
          <w:szCs w:val="22"/>
        </w:rPr>
        <w:t>The above person is applying for admission to Osijek Doctoral Colloquium.  A full and candid report is </w:t>
        <w:br/>
        <w:t xml:space="preserve">essential if fair consideration is to be given to the applicant. This completed form is for the admissions process only and does not become a part of the person’s file. </w:t>
      </w:r>
    </w:p>
    <w:p>
      <w:pPr>
        <w:pStyle w:val="Normal"/>
        <w:spacing w:before="120" w:after="120"/>
        <w:rPr>
          <w:strike/>
        </w:rPr>
      </w:pPr>
      <w:r>
        <w:rPr>
          <w:strike/>
        </w:rPr>
      </w:r>
    </w:p>
    <w:p>
      <w:pPr>
        <w:pStyle w:val="Normal"/>
        <w:spacing w:before="120" w:after="120"/>
        <w:rPr>
          <w:rFonts w:ascii="Calibri" w:hAnsi="Calibri"/>
          <w:color w:val="00000A"/>
          <w:sz w:val="22"/>
          <w:szCs w:val="22"/>
        </w:rPr>
      </w:pPr>
      <w:r>
        <w:rPr>
          <w:rFonts w:ascii="Calibri" w:hAnsi="Calibri"/>
          <w:color w:val="00000A"/>
          <w:sz w:val="22"/>
          <w:szCs w:val="22"/>
        </w:rPr>
        <w:t xml:space="preserve">How long have you known the applicant? </w:t>
      </w:r>
    </w:p>
    <w:p>
      <w:pPr>
        <w:pStyle w:val="Normal"/>
        <w:spacing w:before="120" w:after="120"/>
        <w:rPr>
          <w:rFonts w:ascii="Calibri" w:hAnsi="Calibri"/>
          <w:color w:val="00000A"/>
          <w:sz w:val="22"/>
          <w:szCs w:val="22"/>
        </w:rPr>
      </w:pPr>
      <w:r>
        <w:rPr>
          <w:rFonts w:ascii="Calibri" w:hAnsi="Calibri"/>
          <w:color w:val="00000A"/>
          <w:sz w:val="22"/>
          <w:szCs w:val="22"/>
        </w:rPr>
      </w:r>
    </w:p>
    <w:p>
      <w:pPr>
        <w:pStyle w:val="Normal"/>
        <w:spacing w:before="120" w:after="120"/>
        <w:rPr>
          <w:rFonts w:ascii="Calibri" w:hAnsi="Calibri"/>
          <w:color w:val="00000A"/>
          <w:sz w:val="22"/>
          <w:szCs w:val="22"/>
        </w:rPr>
      </w:pPr>
      <w:r>
        <w:rPr>
          <w:rFonts w:ascii="Calibri" w:hAnsi="Calibri"/>
          <w:color w:val="00000A"/>
          <w:sz w:val="22"/>
          <w:szCs w:val="22"/>
        </w:rPr>
        <w:t>How well and under what circumstances have you known the applicant?</w:t>
      </w:r>
    </w:p>
    <w:p>
      <w:pPr>
        <w:pStyle w:val="Normal"/>
        <w:spacing w:before="120" w:after="120"/>
        <w:rPr>
          <w:rFonts w:ascii="Calibri" w:hAnsi="Calibri"/>
          <w:color w:val="00000A"/>
          <w:sz w:val="22"/>
          <w:szCs w:val="22"/>
        </w:rPr>
      </w:pPr>
      <w:r>
        <w:rPr>
          <w:rFonts w:ascii="Calibri" w:hAnsi="Calibri"/>
          <w:color w:val="00000A"/>
          <w:sz w:val="22"/>
          <w:szCs w:val="22"/>
        </w:rPr>
      </w:r>
    </w:p>
    <w:p>
      <w:pPr>
        <w:pStyle w:val="Normal"/>
        <w:spacing w:before="120" w:after="120"/>
        <w:rPr>
          <w:rFonts w:ascii="Calibri" w:hAnsi="Calibri"/>
          <w:color w:val="00000A"/>
          <w:sz w:val="22"/>
          <w:szCs w:val="22"/>
        </w:rPr>
      </w:pPr>
      <w:r>
        <w:rPr>
          <w:rFonts w:ascii="Calibri" w:hAnsi="Calibri"/>
          <w:color w:val="00000A"/>
          <w:sz w:val="22"/>
          <w:szCs w:val="22"/>
        </w:rPr>
      </w:r>
    </w:p>
    <w:p>
      <w:pPr>
        <w:pStyle w:val="Normal"/>
        <w:spacing w:before="120" w:after="120"/>
        <w:rPr>
          <w:rFonts w:ascii="Calibri" w:hAnsi="Calibri"/>
          <w:color w:val="00000A"/>
          <w:sz w:val="22"/>
          <w:szCs w:val="22"/>
        </w:rPr>
      </w:pPr>
      <w:r>
        <w:rPr>
          <w:rFonts w:ascii="Calibri" w:hAnsi="Calibri"/>
          <w:color w:val="00000A"/>
          <w:sz w:val="22"/>
          <w:szCs w:val="22"/>
        </w:rPr>
        <w:t>Please mark with an “X” in the column that fits best your opinion about the applicant:</w:t>
      </w:r>
    </w:p>
    <w:p>
      <w:pPr>
        <w:pStyle w:val="Normal"/>
        <w:widowControl/>
        <w:suppressAutoHyphens w:val="true"/>
        <w:bidi w:val="0"/>
        <w:spacing w:before="0" w:after="0"/>
        <w:jc w:val="left"/>
        <w:rPr>
          <w:rFonts w:ascii="Calibri" w:hAnsi="Calibri"/>
          <w:color w:val="00000A"/>
          <w:sz w:val="22"/>
          <w:szCs w:val="22"/>
        </w:rPr>
      </w:pPr>
      <w:r>
        <w:rPr>
          <w:rFonts w:ascii="Calibri" w:hAnsi="Calibri"/>
          <w:color w:val="00000A"/>
          <w:sz w:val="22"/>
          <w:szCs w:val="22"/>
        </w:rPr>
      </w:r>
    </w:p>
    <w:tbl>
      <w:tblPr>
        <w:tblStyle w:val="af7"/>
        <w:tblW w:w="93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79"/>
        <w:gridCol w:w="1581"/>
        <w:gridCol w:w="24"/>
        <w:gridCol w:w="1608"/>
        <w:gridCol w:w="20"/>
        <w:gridCol w:w="1587"/>
        <w:gridCol w:w="1845"/>
        <w:gridCol w:w="22"/>
        <w:gridCol w:w="680"/>
      </w:tblGrid>
      <w:tr>
        <w:trPr/>
        <w:tc>
          <w:tcPr>
            <w:tcW w:w="1979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40" w:after="0"/>
              <w:ind w:left="313" w:hanging="284"/>
              <w:contextualSpacing/>
              <w:jc w:val="left"/>
              <w:rPr>
                <w:rFonts w:ascii="Calibri" w:hAnsi="Calibri"/>
                <w:b/>
                <w:b/>
                <w:color w:val="00000A"/>
                <w:sz w:val="22"/>
                <w:szCs w:val="22"/>
              </w:rPr>
            </w:pPr>
            <w:r>
              <w:rPr>
                <w:rFonts w:eastAsia="Cambria" w:cs="" w:ascii="Calibri" w:hAnsi="Calibri"/>
                <w:b/>
                <w:color w:val="00000A"/>
                <w:kern w:val="0"/>
                <w:sz w:val="22"/>
                <w:szCs w:val="22"/>
                <w:lang w:val="en-US" w:eastAsia="ja-JP" w:bidi="ar-SA"/>
              </w:rPr>
              <w:t>Academic ratings</w:t>
            </w:r>
          </w:p>
        </w:tc>
        <w:tc>
          <w:tcPr>
            <w:tcW w:w="15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center"/>
              <w:rPr>
                <w:rFonts w:ascii="Calibri" w:hAnsi="Calibri"/>
                <w:b/>
                <w:b/>
                <w:color w:val="00000A"/>
                <w:sz w:val="22"/>
                <w:szCs w:val="22"/>
              </w:rPr>
            </w:pPr>
            <w:r>
              <w:rPr>
                <w:rFonts w:eastAsia="Cambria" w:cs="" w:ascii="Calibri" w:hAnsi="Calibri"/>
                <w:b/>
                <w:color w:val="00000A"/>
                <w:kern w:val="0"/>
                <w:sz w:val="22"/>
                <w:szCs w:val="22"/>
                <w:lang w:val="en-US" w:eastAsia="ja-JP" w:bidi="ar-SA"/>
              </w:rPr>
              <w:t>Below average</w:t>
            </w:r>
          </w:p>
        </w:tc>
        <w:tc>
          <w:tcPr>
            <w:tcW w:w="1652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center"/>
              <w:rPr>
                <w:rFonts w:ascii="Calibri" w:hAnsi="Calibri"/>
                <w:b/>
                <w:b/>
                <w:color w:val="00000A"/>
                <w:sz w:val="22"/>
                <w:szCs w:val="22"/>
              </w:rPr>
            </w:pPr>
            <w:r>
              <w:rPr>
                <w:rFonts w:eastAsia="Cambria" w:cs="" w:ascii="Calibri" w:hAnsi="Calibri"/>
                <w:b/>
                <w:color w:val="00000A"/>
                <w:kern w:val="0"/>
                <w:sz w:val="22"/>
                <w:szCs w:val="22"/>
                <w:lang w:val="en-US" w:eastAsia="ja-JP" w:bidi="ar-SA"/>
              </w:rPr>
              <w:t>Average</w:t>
            </w:r>
          </w:p>
        </w:tc>
        <w:tc>
          <w:tcPr>
            <w:tcW w:w="158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center"/>
              <w:rPr>
                <w:rFonts w:ascii="Calibri" w:hAnsi="Calibri"/>
                <w:b/>
                <w:b/>
                <w:color w:val="00000A"/>
                <w:sz w:val="22"/>
                <w:szCs w:val="22"/>
              </w:rPr>
            </w:pPr>
            <w:r>
              <w:rPr>
                <w:rFonts w:eastAsia="Cambria" w:cs="" w:ascii="Calibri" w:hAnsi="Calibri"/>
                <w:b/>
                <w:color w:val="00000A"/>
                <w:kern w:val="0"/>
                <w:sz w:val="22"/>
                <w:szCs w:val="22"/>
                <w:lang w:val="en-US" w:eastAsia="ja-JP" w:bidi="ar-SA"/>
              </w:rPr>
              <w:t>Above average</w:t>
            </w:r>
          </w:p>
        </w:tc>
        <w:tc>
          <w:tcPr>
            <w:tcW w:w="1867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center"/>
              <w:rPr>
                <w:rFonts w:ascii="Calibri" w:hAnsi="Calibri"/>
                <w:b/>
                <w:b/>
                <w:color w:val="00000A"/>
                <w:sz w:val="22"/>
                <w:szCs w:val="22"/>
              </w:rPr>
            </w:pPr>
            <w:r>
              <w:rPr>
                <w:rFonts w:eastAsia="Cambria" w:cs="" w:ascii="Calibri" w:hAnsi="Calibri"/>
                <w:b/>
                <w:color w:val="00000A"/>
                <w:kern w:val="0"/>
                <w:sz w:val="22"/>
                <w:szCs w:val="22"/>
                <w:lang w:val="en-US" w:eastAsia="ja-JP" w:bidi="ar-SA"/>
              </w:rPr>
              <w:t>Outstanding</w:t>
            </w:r>
          </w:p>
        </w:tc>
        <w:tc>
          <w:tcPr>
            <w:tcW w:w="68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center"/>
              <w:rPr>
                <w:rFonts w:ascii="Calibri" w:hAnsi="Calibri"/>
                <w:b/>
                <w:b/>
                <w:color w:val="00000A"/>
                <w:sz w:val="22"/>
                <w:szCs w:val="22"/>
              </w:rPr>
            </w:pPr>
            <w:r>
              <w:rPr>
                <w:rFonts w:eastAsia="Cambria" w:cs="" w:ascii="Calibri" w:hAnsi="Calibri"/>
                <w:b/>
                <w:color w:val="00000A"/>
                <w:kern w:val="0"/>
                <w:sz w:val="22"/>
                <w:szCs w:val="22"/>
                <w:lang w:val="en-US" w:eastAsia="ja-JP" w:bidi="ar-SA"/>
              </w:rPr>
              <w:t>N/A</w:t>
            </w:r>
          </w:p>
        </w:tc>
      </w:tr>
      <w:tr>
        <w:trPr/>
        <w:tc>
          <w:tcPr>
            <w:tcW w:w="197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exact" w:line="250" w:before="40" w:after="0"/>
              <w:ind w:right="-567" w:hanging="0"/>
              <w:jc w:val="left"/>
              <w:rPr>
                <w:rFonts w:ascii="Calibri" w:hAnsi="Calibri"/>
                <w:color w:val="00000A"/>
                <w:sz w:val="20"/>
              </w:rPr>
            </w:pPr>
            <w:r>
              <w:rPr>
                <w:rFonts w:eastAsia="Cambria" w:cs="" w:ascii="Calibri" w:hAnsi="Calibri"/>
                <w:color w:val="00000A"/>
                <w:kern w:val="0"/>
                <w:sz w:val="20"/>
                <w:szCs w:val="20"/>
                <w:lang w:val="en-US" w:eastAsia="ja-JP" w:bidi="ar-SA"/>
              </w:rPr>
              <w:t>Written expression</w:t>
            </w:r>
          </w:p>
        </w:tc>
        <w:tc>
          <w:tcPr>
            <w:tcW w:w="15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Calibri" w:hAnsi="Calibri"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1652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Calibri" w:hAnsi="Calibri"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158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Calibri" w:hAnsi="Calibri"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1867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Calibri" w:hAnsi="Calibri"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68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Calibri" w:hAnsi="Calibri"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</w:r>
          </w:p>
        </w:tc>
      </w:tr>
      <w:tr>
        <w:trPr/>
        <w:tc>
          <w:tcPr>
            <w:tcW w:w="197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exact" w:line="250" w:before="40" w:after="0"/>
              <w:ind w:right="-567" w:hanging="0"/>
              <w:jc w:val="left"/>
              <w:rPr>
                <w:rFonts w:ascii="Calibri" w:hAnsi="Calibri"/>
                <w:color w:val="00000A"/>
                <w:sz w:val="20"/>
              </w:rPr>
            </w:pPr>
            <w:r>
              <w:rPr>
                <w:rFonts w:eastAsia="Cambria" w:cs="" w:ascii="Calibri" w:hAnsi="Calibri"/>
                <w:color w:val="00000A"/>
                <w:kern w:val="0"/>
                <w:sz w:val="20"/>
                <w:szCs w:val="20"/>
                <w:lang w:val="en-US" w:eastAsia="ja-JP" w:bidi="ar-SA"/>
              </w:rPr>
              <w:t xml:space="preserve">Verbal expression </w:t>
            </w:r>
          </w:p>
        </w:tc>
        <w:tc>
          <w:tcPr>
            <w:tcW w:w="15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Calibri" w:hAnsi="Calibri"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1652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Calibri" w:hAnsi="Calibri"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158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Calibri" w:hAnsi="Calibri"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1867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Calibri" w:hAnsi="Calibri"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68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Calibri" w:hAnsi="Calibri"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</w:r>
          </w:p>
        </w:tc>
      </w:tr>
      <w:tr>
        <w:trPr/>
        <w:tc>
          <w:tcPr>
            <w:tcW w:w="197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exact" w:line="250" w:before="40" w:after="0"/>
              <w:ind w:right="-567" w:hanging="0"/>
              <w:jc w:val="left"/>
              <w:rPr>
                <w:rFonts w:ascii="Calibri" w:hAnsi="Calibri"/>
                <w:color w:val="00000A"/>
                <w:sz w:val="20"/>
              </w:rPr>
            </w:pPr>
            <w:r>
              <w:rPr>
                <w:rFonts w:eastAsia="Cambria" w:cs="" w:ascii="Calibri" w:hAnsi="Calibri"/>
                <w:color w:val="00000A"/>
                <w:kern w:val="0"/>
                <w:sz w:val="20"/>
                <w:szCs w:val="20"/>
                <w:lang w:val="en-US" w:eastAsia="ja-JP" w:bidi="ar-SA"/>
              </w:rPr>
              <w:t>Scholarship</w:t>
            </w:r>
          </w:p>
        </w:tc>
        <w:tc>
          <w:tcPr>
            <w:tcW w:w="15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Calibri" w:hAnsi="Calibri"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1652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Calibri" w:hAnsi="Calibri"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158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Calibri" w:hAnsi="Calibri"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1867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Calibri" w:hAnsi="Calibri"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68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Calibri" w:hAnsi="Calibri"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</w:r>
          </w:p>
        </w:tc>
      </w:tr>
      <w:tr>
        <w:trPr/>
        <w:tc>
          <w:tcPr>
            <w:tcW w:w="197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exact" w:line="250" w:before="40" w:after="0"/>
              <w:ind w:right="-567" w:hanging="0"/>
              <w:jc w:val="left"/>
              <w:rPr>
                <w:rFonts w:ascii="Calibri" w:hAnsi="Calibri"/>
                <w:color w:val="00000A"/>
                <w:sz w:val="20"/>
              </w:rPr>
            </w:pPr>
            <w:r>
              <w:rPr>
                <w:rFonts w:eastAsia="Cambria" w:cs="" w:ascii="Calibri" w:hAnsi="Calibri"/>
                <w:color w:val="00000A"/>
                <w:kern w:val="0"/>
                <w:sz w:val="20"/>
                <w:szCs w:val="20"/>
                <w:lang w:val="en-US" w:eastAsia="ja-JP" w:bidi="ar-SA"/>
              </w:rPr>
              <w:t>Creative qualities</w:t>
            </w:r>
          </w:p>
        </w:tc>
        <w:tc>
          <w:tcPr>
            <w:tcW w:w="15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Calibri" w:hAnsi="Calibri"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1652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Calibri" w:hAnsi="Calibri"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158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Calibri" w:hAnsi="Calibri"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1867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Calibri" w:hAnsi="Calibri"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68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Calibri" w:hAnsi="Calibri"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</w:r>
          </w:p>
        </w:tc>
      </w:tr>
      <w:tr>
        <w:trPr/>
        <w:tc>
          <w:tcPr>
            <w:tcW w:w="197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exact" w:line="250" w:before="40" w:after="0"/>
              <w:ind w:right="-567" w:hanging="0"/>
              <w:jc w:val="left"/>
              <w:rPr>
                <w:rFonts w:ascii="Calibri" w:hAnsi="Calibri"/>
                <w:color w:val="00000A"/>
                <w:sz w:val="20"/>
              </w:rPr>
            </w:pPr>
            <w:r>
              <w:rPr>
                <w:rFonts w:eastAsia="Cambria" w:cs="" w:ascii="Calibri" w:hAnsi="Calibri"/>
                <w:color w:val="00000A"/>
                <w:kern w:val="0"/>
                <w:sz w:val="20"/>
                <w:szCs w:val="20"/>
                <w:lang w:val="en-US" w:eastAsia="ja-JP" w:bidi="ar-SA"/>
              </w:rPr>
              <w:t>‍</w:t>
            </w:r>
            <w:r>
              <w:rPr>
                <w:rFonts w:eastAsia="Cambria" w:cs="" w:ascii="Calibri" w:hAnsi="Calibri"/>
                <w:color w:val="00000A"/>
                <w:kern w:val="0"/>
                <w:sz w:val="20"/>
                <w:szCs w:val="20"/>
                <w:lang w:val="en-US" w:eastAsia="ja-JP" w:bidi="ar-SA"/>
              </w:rPr>
              <w:t>English language skills</w:t>
            </w:r>
          </w:p>
        </w:tc>
        <w:tc>
          <w:tcPr>
            <w:tcW w:w="15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Calibri" w:hAnsi="Calibri"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1652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Calibri" w:hAnsi="Calibri"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158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Calibri" w:hAnsi="Calibri"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1867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Calibri" w:hAnsi="Calibri"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68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Calibri" w:hAnsi="Calibri"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</w:r>
          </w:p>
        </w:tc>
      </w:tr>
      <w:tr>
        <w:trPr/>
        <w:tc>
          <w:tcPr>
            <w:tcW w:w="197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exact" w:line="250" w:before="40" w:after="0"/>
              <w:ind w:right="-567" w:hanging="0"/>
              <w:jc w:val="left"/>
              <w:rPr>
                <w:rFonts w:ascii="Calibri" w:hAnsi="Calibri"/>
                <w:color w:val="00000A"/>
                <w:sz w:val="20"/>
              </w:rPr>
            </w:pPr>
            <w:r>
              <w:rPr>
                <w:rFonts w:eastAsia="Cambria" w:cs="" w:ascii="Calibri" w:hAnsi="Calibri"/>
                <w:color w:val="00000A"/>
                <w:kern w:val="0"/>
                <w:sz w:val="20"/>
                <w:szCs w:val="20"/>
                <w:lang w:val="en-US" w:eastAsia="ja-JP" w:bidi="ar-SA"/>
              </w:rPr>
              <w:t>Growth potential</w:t>
            </w:r>
          </w:p>
        </w:tc>
        <w:tc>
          <w:tcPr>
            <w:tcW w:w="15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Calibri" w:hAnsi="Calibri"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1652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Calibri" w:hAnsi="Calibri"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158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Calibri" w:hAnsi="Calibri"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1867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Calibri" w:hAnsi="Calibri"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68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Calibri" w:hAnsi="Calibri"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</w:r>
          </w:p>
        </w:tc>
      </w:tr>
      <w:tr>
        <w:trPr/>
        <w:tc>
          <w:tcPr>
            <w:tcW w:w="1979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40" w:after="0"/>
              <w:ind w:left="313" w:hanging="313"/>
              <w:contextualSpacing/>
              <w:jc w:val="left"/>
              <w:rPr>
                <w:rFonts w:ascii="Calibri" w:hAnsi="Calibri"/>
                <w:b/>
                <w:b/>
                <w:color w:val="00000A"/>
                <w:sz w:val="22"/>
                <w:szCs w:val="22"/>
              </w:rPr>
            </w:pPr>
            <w:r>
              <w:rPr>
                <w:rFonts w:eastAsia="Cambria" w:cs="" w:ascii="Calibri" w:hAnsi="Calibri"/>
                <w:b/>
                <w:color w:val="00000A"/>
                <w:kern w:val="0"/>
                <w:sz w:val="22"/>
                <w:szCs w:val="22"/>
                <w:lang w:val="en-US" w:eastAsia="ja-JP" w:bidi="ar-SA"/>
              </w:rPr>
              <w:t>Character and personality ratings</w:t>
            </w:r>
          </w:p>
        </w:tc>
        <w:tc>
          <w:tcPr>
            <w:tcW w:w="160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center"/>
              <w:rPr>
                <w:rFonts w:ascii="Calibri" w:hAnsi="Calibri"/>
                <w:b/>
                <w:b/>
                <w:color w:val="00000A"/>
                <w:sz w:val="22"/>
                <w:szCs w:val="22"/>
              </w:rPr>
            </w:pPr>
            <w:r>
              <w:rPr>
                <w:rFonts w:eastAsia="Cambria" w:cs="" w:ascii="Calibri" w:hAnsi="Calibri"/>
                <w:b/>
                <w:color w:val="00000A"/>
                <w:kern w:val="0"/>
                <w:sz w:val="22"/>
                <w:szCs w:val="22"/>
                <w:lang w:val="en-US" w:eastAsia="ja-JP" w:bidi="ar-SA"/>
              </w:rPr>
              <w:t>Below average</w:t>
            </w:r>
          </w:p>
        </w:tc>
        <w:tc>
          <w:tcPr>
            <w:tcW w:w="16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center"/>
              <w:rPr>
                <w:rFonts w:ascii="Calibri" w:hAnsi="Calibri"/>
                <w:b/>
                <w:b/>
                <w:color w:val="00000A"/>
                <w:sz w:val="22"/>
                <w:szCs w:val="22"/>
              </w:rPr>
            </w:pPr>
            <w:r>
              <w:rPr>
                <w:rFonts w:eastAsia="Cambria" w:cs="" w:ascii="Calibri" w:hAnsi="Calibri"/>
                <w:b/>
                <w:color w:val="00000A"/>
                <w:kern w:val="0"/>
                <w:sz w:val="22"/>
                <w:szCs w:val="22"/>
                <w:lang w:val="en-US" w:eastAsia="ja-JP" w:bidi="ar-SA"/>
              </w:rPr>
              <w:t>Average</w:t>
            </w:r>
          </w:p>
        </w:tc>
        <w:tc>
          <w:tcPr>
            <w:tcW w:w="1607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center"/>
              <w:rPr>
                <w:rFonts w:ascii="Calibri" w:hAnsi="Calibri"/>
                <w:b/>
                <w:b/>
                <w:color w:val="00000A"/>
                <w:sz w:val="22"/>
                <w:szCs w:val="22"/>
              </w:rPr>
            </w:pPr>
            <w:r>
              <w:rPr>
                <w:rFonts w:eastAsia="Cambria" w:cs="" w:ascii="Calibri" w:hAnsi="Calibri"/>
                <w:b/>
                <w:color w:val="00000A"/>
                <w:kern w:val="0"/>
                <w:sz w:val="22"/>
                <w:szCs w:val="22"/>
                <w:lang w:val="en-US" w:eastAsia="ja-JP" w:bidi="ar-SA"/>
              </w:rPr>
              <w:t>Above average</w:t>
            </w:r>
          </w:p>
        </w:tc>
        <w:tc>
          <w:tcPr>
            <w:tcW w:w="18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center"/>
              <w:rPr>
                <w:rFonts w:ascii="Calibri" w:hAnsi="Calibri"/>
                <w:b/>
                <w:b/>
                <w:color w:val="00000A"/>
                <w:sz w:val="22"/>
                <w:szCs w:val="22"/>
              </w:rPr>
            </w:pPr>
            <w:r>
              <w:rPr>
                <w:rFonts w:eastAsia="Cambria" w:cs="" w:ascii="Calibri" w:hAnsi="Calibri"/>
                <w:b/>
                <w:color w:val="00000A"/>
                <w:kern w:val="0"/>
                <w:sz w:val="22"/>
                <w:szCs w:val="22"/>
                <w:lang w:val="en-US" w:eastAsia="ja-JP" w:bidi="ar-SA"/>
              </w:rPr>
              <w:t>Truly outstanding</w:t>
            </w:r>
          </w:p>
        </w:tc>
        <w:tc>
          <w:tcPr>
            <w:tcW w:w="702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center"/>
              <w:rPr>
                <w:rFonts w:ascii="Calibri" w:hAnsi="Calibri"/>
                <w:b/>
                <w:b/>
                <w:color w:val="00000A"/>
                <w:sz w:val="22"/>
                <w:szCs w:val="22"/>
              </w:rPr>
            </w:pPr>
            <w:r>
              <w:rPr>
                <w:rFonts w:eastAsia="Cambria" w:cs="" w:ascii="Calibri" w:hAnsi="Calibri"/>
                <w:b/>
                <w:color w:val="00000A"/>
                <w:kern w:val="0"/>
                <w:sz w:val="22"/>
                <w:szCs w:val="22"/>
                <w:lang w:val="en-US" w:eastAsia="ja-JP" w:bidi="ar-SA"/>
              </w:rPr>
              <w:t>N/A</w:t>
            </w:r>
          </w:p>
        </w:tc>
      </w:tr>
      <w:tr>
        <w:trPr/>
        <w:tc>
          <w:tcPr>
            <w:tcW w:w="197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Calibri" w:hAnsi="Calibri"/>
                <w:color w:val="00000A"/>
                <w:sz w:val="20"/>
              </w:rPr>
            </w:pPr>
            <w:r>
              <w:rPr>
                <w:rFonts w:eastAsia="Cambria" w:cs="" w:ascii="Calibri" w:hAnsi="Calibri"/>
                <w:color w:val="00000A"/>
                <w:kern w:val="0"/>
                <w:sz w:val="20"/>
                <w:szCs w:val="20"/>
                <w:lang w:val="en-US" w:eastAsia="ja-JP" w:bidi="ar-SA"/>
              </w:rPr>
              <w:t>Integrity</w:t>
            </w:r>
          </w:p>
        </w:tc>
        <w:tc>
          <w:tcPr>
            <w:tcW w:w="160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Calibri" w:hAnsi="Calibri"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16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Calibri" w:hAnsi="Calibri"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1607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Calibri" w:hAnsi="Calibri"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18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Calibri" w:hAnsi="Calibri"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702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Calibri" w:hAnsi="Calibri"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</w:r>
          </w:p>
        </w:tc>
      </w:tr>
      <w:tr>
        <w:trPr/>
        <w:tc>
          <w:tcPr>
            <w:tcW w:w="197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Calibri" w:hAnsi="Calibri"/>
                <w:color w:val="00000A"/>
                <w:sz w:val="20"/>
              </w:rPr>
            </w:pPr>
            <w:r>
              <w:rPr>
                <w:rFonts w:eastAsia="Cambria" w:cs="" w:ascii="Calibri" w:hAnsi="Calibri"/>
                <w:color w:val="00000A"/>
                <w:kern w:val="0"/>
                <w:sz w:val="20"/>
                <w:szCs w:val="20"/>
                <w:lang w:val="en-US" w:eastAsia="ja-JP" w:bidi="ar-SA"/>
              </w:rPr>
              <w:t>Leadership</w:t>
            </w:r>
          </w:p>
        </w:tc>
        <w:tc>
          <w:tcPr>
            <w:tcW w:w="160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Calibri" w:hAnsi="Calibri"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16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Calibri" w:hAnsi="Calibri"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1607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Calibri" w:hAnsi="Calibri"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18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Calibri" w:hAnsi="Calibri"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702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Calibri" w:hAnsi="Calibri"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</w:r>
          </w:p>
        </w:tc>
      </w:tr>
      <w:tr>
        <w:trPr/>
        <w:tc>
          <w:tcPr>
            <w:tcW w:w="197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Calibri" w:hAnsi="Calibri"/>
                <w:color w:val="00000A"/>
                <w:sz w:val="20"/>
              </w:rPr>
            </w:pPr>
            <w:r>
              <w:rPr>
                <w:rFonts w:eastAsia="Cambria" w:cs="" w:ascii="Calibri" w:hAnsi="Calibri"/>
                <w:color w:val="00000A"/>
                <w:kern w:val="0"/>
                <w:sz w:val="20"/>
                <w:szCs w:val="20"/>
                <w:lang w:val="en-US" w:eastAsia="ja-JP" w:bidi="ar-SA"/>
              </w:rPr>
              <w:t>Concern for Others</w:t>
            </w:r>
          </w:p>
        </w:tc>
        <w:tc>
          <w:tcPr>
            <w:tcW w:w="160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Calibri" w:hAnsi="Calibri"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16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Calibri" w:hAnsi="Calibri"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1607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Calibri" w:hAnsi="Calibri"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18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Calibri" w:hAnsi="Calibri"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702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Calibri" w:hAnsi="Calibri"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</w:r>
          </w:p>
        </w:tc>
      </w:tr>
      <w:tr>
        <w:trPr/>
        <w:tc>
          <w:tcPr>
            <w:tcW w:w="197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Calibri" w:hAnsi="Calibri"/>
                <w:color w:val="00000A"/>
                <w:sz w:val="20"/>
              </w:rPr>
            </w:pPr>
            <w:r>
              <w:rPr>
                <w:rFonts w:eastAsia="Cambria" w:cs="" w:ascii="Calibri" w:hAnsi="Calibri"/>
                <w:color w:val="00000A"/>
                <w:kern w:val="0"/>
                <w:sz w:val="20"/>
                <w:szCs w:val="20"/>
                <w:lang w:val="en-US" w:eastAsia="ja-JP" w:bidi="ar-SA"/>
              </w:rPr>
              <w:t>Diligence</w:t>
            </w:r>
          </w:p>
        </w:tc>
        <w:tc>
          <w:tcPr>
            <w:tcW w:w="160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Calibri" w:hAnsi="Calibri"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16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Calibri" w:hAnsi="Calibri"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1607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Calibri" w:hAnsi="Calibri"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18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Calibri" w:hAnsi="Calibri"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702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Calibri" w:hAnsi="Calibri"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</w:r>
          </w:p>
        </w:tc>
      </w:tr>
      <w:tr>
        <w:trPr/>
        <w:tc>
          <w:tcPr>
            <w:tcW w:w="197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Calibri" w:hAnsi="Calibri"/>
                <w:color w:val="00000A"/>
                <w:sz w:val="20"/>
              </w:rPr>
            </w:pPr>
            <w:r>
              <w:rPr>
                <w:rFonts w:eastAsia="Cambria" w:cs="" w:ascii="Calibri" w:hAnsi="Calibri"/>
                <w:color w:val="00000A"/>
                <w:kern w:val="0"/>
                <w:sz w:val="20"/>
                <w:szCs w:val="20"/>
                <w:lang w:val="en-US" w:eastAsia="ja-JP" w:bidi="ar-SA"/>
              </w:rPr>
              <w:t>Personal Initiative</w:t>
            </w:r>
          </w:p>
        </w:tc>
        <w:tc>
          <w:tcPr>
            <w:tcW w:w="160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Calibri" w:hAnsi="Calibri"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16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Calibri" w:hAnsi="Calibri"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1607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Calibri" w:hAnsi="Calibri"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18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Calibri" w:hAnsi="Calibri"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702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Calibri" w:hAnsi="Calibri"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</w:r>
          </w:p>
        </w:tc>
      </w:tr>
      <w:tr>
        <w:trPr/>
        <w:tc>
          <w:tcPr>
            <w:tcW w:w="197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Calibri" w:hAnsi="Calibri"/>
                <w:color w:val="00000A"/>
                <w:sz w:val="20"/>
              </w:rPr>
            </w:pPr>
            <w:r>
              <w:rPr>
                <w:rFonts w:eastAsia="Cambria" w:cs="" w:ascii="Calibri" w:hAnsi="Calibri"/>
                <w:color w:val="00000A"/>
                <w:kern w:val="0"/>
                <w:sz w:val="20"/>
                <w:szCs w:val="20"/>
                <w:lang w:val="en-US" w:eastAsia="ja-JP" w:bidi="ar-SA"/>
              </w:rPr>
              <w:t>Reaction to Setbacks</w:t>
            </w:r>
          </w:p>
        </w:tc>
        <w:tc>
          <w:tcPr>
            <w:tcW w:w="160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Calibri" w:hAnsi="Calibri"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16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Calibri" w:hAnsi="Calibri"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1607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Calibri" w:hAnsi="Calibri"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18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Calibri" w:hAnsi="Calibri"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702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Calibri" w:hAnsi="Calibri"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</w:r>
          </w:p>
        </w:tc>
      </w:tr>
    </w:tbl>
    <w:p>
      <w:pPr>
        <w:pStyle w:val="Normal"/>
        <w:spacing w:before="0" w:after="0"/>
        <w:rPr>
          <w:rFonts w:ascii="Calibri" w:hAnsi="Calibri"/>
          <w:color w:val="00000A"/>
          <w:sz w:val="22"/>
          <w:szCs w:val="22"/>
        </w:rPr>
      </w:pPr>
      <w:r>
        <w:rPr>
          <w:rFonts w:ascii="Calibri" w:hAnsi="Calibri"/>
          <w:color w:val="00000A"/>
          <w:sz w:val="22"/>
          <w:szCs w:val="22"/>
        </w:rPr>
      </w:r>
    </w:p>
    <w:p>
      <w:pPr>
        <w:pStyle w:val="Normal"/>
        <w:spacing w:before="0" w:after="120"/>
        <w:rPr>
          <w:rFonts w:ascii="Calibri" w:hAnsi="Calibri"/>
          <w:b/>
          <w:b/>
          <w:color w:val="00000A"/>
          <w:sz w:val="22"/>
          <w:szCs w:val="22"/>
        </w:rPr>
      </w:pPr>
      <w:r>
        <w:rPr>
          <w:rFonts w:ascii="Calibri" w:hAnsi="Calibri"/>
          <w:b/>
          <w:color w:val="00000A"/>
          <w:sz w:val="22"/>
          <w:szCs w:val="22"/>
        </w:rPr>
        <w:t xml:space="preserve">Other helpful comments: </w:t>
      </w:r>
    </w:p>
    <w:p>
      <w:pPr>
        <w:pStyle w:val="Normal"/>
        <w:spacing w:before="120" w:after="120"/>
        <w:rPr>
          <w:rFonts w:ascii="Calibri" w:hAnsi="Calibri"/>
          <w:color w:val="00000A"/>
          <w:sz w:val="22"/>
          <w:szCs w:val="22"/>
        </w:rPr>
      </w:pPr>
      <w:r>
        <w:rPr>
          <w:rFonts w:ascii="Calibri" w:hAnsi="Calibri"/>
          <w:color w:val="00000A"/>
          <w:sz w:val="22"/>
          <w:szCs w:val="22"/>
        </w:rPr>
        <w:t>If necessary, please attach a summary appraisal of the candidate, assessing the academic and personal qualities and his/her promise as a doctoral student. We are interested in events and circumstances which will give us added insight into the strengths and weaknesses of the candidate (photocopied reports are acceptable). </w:t>
      </w:r>
    </w:p>
    <w:p>
      <w:pPr>
        <w:pStyle w:val="Normal"/>
        <w:spacing w:before="0" w:after="0"/>
        <w:rPr>
          <w:rFonts w:ascii="Calibri" w:hAnsi="Calibri"/>
          <w:color w:val="00000A"/>
          <w:sz w:val="22"/>
          <w:szCs w:val="22"/>
        </w:rPr>
      </w:pPr>
      <w:r>
        <w:rPr>
          <w:rFonts w:ascii="Calibri" w:hAnsi="Calibri"/>
          <w:color w:val="00000A"/>
          <w:sz w:val="22"/>
          <w:szCs w:val="22"/>
        </w:rPr>
      </w:r>
    </w:p>
    <w:tbl>
      <w:tblPr>
        <w:tblStyle w:val="af7"/>
        <w:tblW w:w="934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2"/>
        <w:gridCol w:w="2550"/>
        <w:gridCol w:w="4677"/>
      </w:tblGrid>
      <w:tr>
        <w:trPr/>
        <w:tc>
          <w:tcPr>
            <w:tcW w:w="212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Calibri" w:hAnsi="Calibri"/>
                <w:b/>
                <w:b/>
                <w:color w:val="00000A"/>
                <w:sz w:val="22"/>
                <w:szCs w:val="22"/>
              </w:rPr>
            </w:pPr>
            <w:r>
              <w:rPr>
                <w:rFonts w:eastAsia="Cambria" w:cs="" w:ascii="Calibri" w:hAnsi="Calibri"/>
                <w:b/>
                <w:color w:val="00000A"/>
                <w:kern w:val="0"/>
                <w:sz w:val="22"/>
                <w:szCs w:val="22"/>
                <w:lang w:val="en-US" w:eastAsia="ja-JP" w:bidi="ar-SA"/>
              </w:rPr>
              <w:t xml:space="preserve">Summary </w:t>
            </w:r>
          </w:p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Calibri" w:hAnsi="Calibri"/>
                <w:b/>
                <w:b/>
                <w:color w:val="00000A"/>
                <w:sz w:val="22"/>
                <w:szCs w:val="22"/>
              </w:rPr>
            </w:pPr>
            <w:r>
              <w:rPr>
                <w:rFonts w:eastAsia="Cambria" w:cs="" w:ascii="Calibri" w:hAnsi="Calibri"/>
                <w:b/>
                <w:color w:val="00000A"/>
                <w:kern w:val="0"/>
                <w:sz w:val="22"/>
                <w:szCs w:val="22"/>
                <w:lang w:val="en-US" w:eastAsia="ja-JP" w:bidi="ar-SA"/>
              </w:rPr>
              <w:t>recommendation</w:t>
            </w:r>
          </w:p>
        </w:tc>
        <w:tc>
          <w:tcPr>
            <w:tcW w:w="255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center"/>
              <w:rPr>
                <w:rFonts w:ascii="Calibri" w:hAnsi="Calibri"/>
                <w:b/>
                <w:b/>
                <w:color w:val="00000A"/>
                <w:sz w:val="22"/>
                <w:szCs w:val="22"/>
              </w:rPr>
            </w:pPr>
            <w:r>
              <w:rPr>
                <w:rFonts w:eastAsia="Cambria" w:cs="" w:ascii="Calibri" w:hAnsi="Calibri"/>
                <w:b/>
                <w:color w:val="00000A"/>
                <w:kern w:val="0"/>
                <w:sz w:val="22"/>
                <w:szCs w:val="22"/>
                <w:lang w:val="en-US" w:eastAsia="ja-JP" w:bidi="ar-SA"/>
              </w:rPr>
              <w:t>Not </w:t>
              <w:br/>
              <w:t>Recommended</w:t>
            </w:r>
          </w:p>
        </w:tc>
        <w:tc>
          <w:tcPr>
            <w:tcW w:w="467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center"/>
              <w:rPr>
                <w:rFonts w:ascii="Calibri" w:hAnsi="Calibri"/>
                <w:b/>
                <w:b/>
                <w:color w:val="00000A"/>
                <w:sz w:val="22"/>
                <w:szCs w:val="22"/>
              </w:rPr>
            </w:pPr>
            <w:r>
              <w:rPr>
                <w:rFonts w:eastAsia="Cambria" w:cs="" w:ascii="Calibri" w:hAnsi="Calibri"/>
                <w:b/>
                <w:color w:val="00000A"/>
                <w:kern w:val="0"/>
                <w:sz w:val="22"/>
                <w:szCs w:val="22"/>
                <w:lang w:val="en-US" w:eastAsia="ja-JP" w:bidi="ar-SA"/>
              </w:rPr>
              <w:t>Strongly </w:t>
              <w:br/>
              <w:t>Recommended</w:t>
            </w:r>
          </w:p>
        </w:tc>
      </w:tr>
      <w:tr>
        <w:trPr/>
        <w:tc>
          <w:tcPr>
            <w:tcW w:w="212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Calibri" w:hAnsi="Calibri"/>
                <w:b/>
                <w:b/>
                <w:color w:val="00000A"/>
                <w:sz w:val="22"/>
                <w:szCs w:val="22"/>
              </w:rPr>
            </w:pPr>
            <w:r>
              <w:rPr>
                <w:rFonts w:eastAsia="Cambria" w:cs="" w:ascii="Calibri" w:hAnsi="Calibri"/>
                <w:b/>
                <w:color w:val="00000A"/>
                <w:kern w:val="0"/>
                <w:sz w:val="22"/>
                <w:szCs w:val="22"/>
                <w:lang w:val="en-US" w:eastAsia="ja-JP" w:bidi="ar-SA"/>
              </w:rPr>
              <w:t>For academic promise</w:t>
            </w:r>
          </w:p>
        </w:tc>
        <w:tc>
          <w:tcPr>
            <w:tcW w:w="255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Calibri" w:hAnsi="Calibri"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467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Calibri" w:hAnsi="Calibri"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</w:r>
          </w:p>
        </w:tc>
      </w:tr>
      <w:tr>
        <w:trPr/>
        <w:tc>
          <w:tcPr>
            <w:tcW w:w="212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Calibri" w:hAnsi="Calibri"/>
                <w:b/>
                <w:b/>
                <w:color w:val="00000A"/>
                <w:sz w:val="22"/>
                <w:szCs w:val="22"/>
              </w:rPr>
            </w:pPr>
            <w:r>
              <w:rPr>
                <w:rFonts w:eastAsia="Cambria" w:cs="" w:ascii="Calibri" w:hAnsi="Calibri"/>
                <w:b/>
                <w:color w:val="00000A"/>
                <w:kern w:val="0"/>
                <w:sz w:val="22"/>
                <w:szCs w:val="22"/>
                <w:lang w:val="en-US" w:eastAsia="ja-JP" w:bidi="ar-SA"/>
              </w:rPr>
              <w:t>For character and personal promise</w:t>
            </w:r>
          </w:p>
        </w:tc>
        <w:tc>
          <w:tcPr>
            <w:tcW w:w="255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Calibri" w:hAnsi="Calibri"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467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Calibri" w:hAnsi="Calibri"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</w:r>
          </w:p>
        </w:tc>
      </w:tr>
    </w:tbl>
    <w:p>
      <w:pPr>
        <w:pStyle w:val="Normal"/>
        <w:spacing w:before="0" w:after="0"/>
        <w:rPr>
          <w:rFonts w:ascii="Calibri" w:hAnsi="Calibri"/>
          <w:color w:val="00000A"/>
          <w:sz w:val="22"/>
          <w:szCs w:val="22"/>
        </w:rPr>
      </w:pPr>
      <w:r>
        <w:rPr>
          <w:rFonts w:ascii="Calibri" w:hAnsi="Calibri"/>
          <w:color w:val="00000A"/>
          <w:sz w:val="22"/>
          <w:szCs w:val="22"/>
        </w:rPr>
      </w:r>
    </w:p>
    <w:p>
      <w:pPr>
        <w:pStyle w:val="Normal"/>
        <w:spacing w:before="240" w:after="0"/>
        <w:ind w:right="-567" w:hanging="0"/>
        <w:rPr>
          <w:rFonts w:ascii="Calibri" w:hAnsi="Calibri"/>
          <w:b/>
          <w:b/>
          <w:color w:val="00000A"/>
          <w:sz w:val="22"/>
          <w:szCs w:val="22"/>
        </w:rPr>
      </w:pPr>
      <w:r>
        <w:rPr>
          <w:rFonts w:ascii="Calibri" w:hAnsi="Calibri"/>
          <w:b/>
          <w:color w:val="00000A"/>
          <w:sz w:val="22"/>
          <w:szCs w:val="22"/>
        </w:rPr>
        <w:t>______________________________________________________________________________________</w:t>
      </w:r>
    </w:p>
    <w:p>
      <w:pPr>
        <w:pStyle w:val="Normal"/>
        <w:spacing w:before="120" w:after="120"/>
        <w:ind w:right="-567" w:hanging="0"/>
        <w:rPr>
          <w:rFonts w:ascii="Calibri" w:hAnsi="Calibri"/>
          <w:b/>
          <w:b/>
          <w:color w:val="00000A"/>
          <w:sz w:val="22"/>
          <w:szCs w:val="22"/>
        </w:rPr>
      </w:pPr>
      <w:r>
        <w:rPr>
          <w:rFonts w:ascii="Calibri" w:hAnsi="Calibri"/>
          <w:b/>
          <w:color w:val="00000A"/>
          <w:sz w:val="22"/>
          <w:szCs w:val="22"/>
        </w:rPr>
        <w:t>Personal information:</w:t>
      </w:r>
    </w:p>
    <w:tbl>
      <w:tblPr>
        <w:tblStyle w:val="af7"/>
        <w:tblW w:w="93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58"/>
        <w:gridCol w:w="3686"/>
        <w:gridCol w:w="3406"/>
      </w:tblGrid>
      <w:tr>
        <w:trPr/>
        <w:tc>
          <w:tcPr>
            <w:tcW w:w="22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ind w:right="-567" w:hanging="0"/>
              <w:jc w:val="left"/>
              <w:rPr>
                <w:rFonts w:ascii="Calibri" w:hAnsi="Calibri"/>
                <w:b/>
                <w:b/>
                <w:color w:val="00000A"/>
                <w:sz w:val="22"/>
                <w:szCs w:val="22"/>
              </w:rPr>
            </w:pPr>
            <w:r>
              <w:rPr>
                <w:rFonts w:eastAsia="Cambria" w:cs="" w:ascii="Calibri" w:hAnsi="Calibri"/>
                <w:b/>
                <w:color w:val="00000A"/>
                <w:kern w:val="0"/>
                <w:sz w:val="22"/>
                <w:szCs w:val="22"/>
                <w:lang w:val="en-US" w:eastAsia="ja-JP" w:bidi="ar-SA"/>
              </w:rPr>
              <w:t>Your Name</w:t>
            </w:r>
          </w:p>
        </w:tc>
        <w:tc>
          <w:tcPr>
            <w:tcW w:w="7092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ind w:right="-567" w:hanging="0"/>
              <w:jc w:val="left"/>
              <w:rPr>
                <w:rFonts w:ascii="Calibri" w:hAnsi="Calibri"/>
                <w:b/>
                <w:b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A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40" w:after="0"/>
              <w:ind w:right="-567" w:hanging="0"/>
              <w:jc w:val="left"/>
              <w:rPr>
                <w:rFonts w:ascii="Calibri" w:hAnsi="Calibri"/>
                <w:b/>
                <w:b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A"/>
                <w:sz w:val="22"/>
                <w:szCs w:val="22"/>
              </w:rPr>
            </w:r>
          </w:p>
        </w:tc>
      </w:tr>
      <w:tr>
        <w:trPr/>
        <w:tc>
          <w:tcPr>
            <w:tcW w:w="22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ind w:right="-567" w:hanging="0"/>
              <w:jc w:val="left"/>
              <w:rPr>
                <w:rFonts w:ascii="Calibri" w:hAnsi="Calibri"/>
                <w:b/>
                <w:b/>
                <w:color w:val="00000A"/>
                <w:sz w:val="22"/>
                <w:szCs w:val="22"/>
              </w:rPr>
            </w:pPr>
            <w:r>
              <w:rPr>
                <w:rFonts w:eastAsia="Cambria" w:cs="" w:ascii="Calibri" w:hAnsi="Calibri"/>
                <w:b/>
                <w:color w:val="00000A"/>
                <w:kern w:val="0"/>
                <w:sz w:val="22"/>
                <w:szCs w:val="22"/>
                <w:lang w:val="en-US" w:eastAsia="ja-JP" w:bidi="ar-SA"/>
              </w:rPr>
              <w:t>Position</w:t>
            </w:r>
          </w:p>
        </w:tc>
        <w:tc>
          <w:tcPr>
            <w:tcW w:w="7092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ind w:right="-567" w:hanging="0"/>
              <w:jc w:val="left"/>
              <w:rPr>
                <w:rFonts w:ascii="Calibri" w:hAnsi="Calibri"/>
                <w:b/>
                <w:b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A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40" w:after="0"/>
              <w:ind w:right="-567" w:hanging="0"/>
              <w:jc w:val="left"/>
              <w:rPr>
                <w:rFonts w:ascii="Calibri" w:hAnsi="Calibri"/>
                <w:b/>
                <w:b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A"/>
                <w:sz w:val="22"/>
                <w:szCs w:val="22"/>
              </w:rPr>
            </w:r>
          </w:p>
        </w:tc>
      </w:tr>
      <w:tr>
        <w:trPr/>
        <w:tc>
          <w:tcPr>
            <w:tcW w:w="22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ind w:right="-567" w:hanging="0"/>
              <w:jc w:val="left"/>
              <w:rPr>
                <w:rFonts w:ascii="Calibri" w:hAnsi="Calibri"/>
                <w:b/>
                <w:b/>
                <w:color w:val="00000A"/>
                <w:sz w:val="22"/>
                <w:szCs w:val="22"/>
              </w:rPr>
            </w:pPr>
            <w:r>
              <w:rPr>
                <w:rFonts w:eastAsia="Cambria" w:cs="" w:ascii="Calibri" w:hAnsi="Calibri"/>
                <w:b/>
                <w:color w:val="00000A"/>
                <w:kern w:val="0"/>
                <w:sz w:val="22"/>
                <w:szCs w:val="22"/>
                <w:lang w:val="en-US" w:eastAsia="ja-JP" w:bidi="ar-SA"/>
              </w:rPr>
              <w:t>College/University</w:t>
            </w:r>
          </w:p>
        </w:tc>
        <w:tc>
          <w:tcPr>
            <w:tcW w:w="7092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ind w:right="-567" w:hanging="0"/>
              <w:jc w:val="left"/>
              <w:rPr>
                <w:rFonts w:ascii="Calibri" w:hAnsi="Calibri"/>
                <w:b/>
                <w:b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A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40" w:after="0"/>
              <w:ind w:right="-567" w:hanging="0"/>
              <w:jc w:val="left"/>
              <w:rPr>
                <w:rFonts w:ascii="Calibri" w:hAnsi="Calibri"/>
                <w:b/>
                <w:b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A"/>
                <w:sz w:val="22"/>
                <w:szCs w:val="22"/>
              </w:rPr>
            </w:r>
          </w:p>
        </w:tc>
      </w:tr>
      <w:tr>
        <w:trPr/>
        <w:tc>
          <w:tcPr>
            <w:tcW w:w="22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ind w:right="-567" w:hanging="0"/>
              <w:jc w:val="left"/>
              <w:rPr>
                <w:rFonts w:ascii="Calibri" w:hAnsi="Calibri"/>
                <w:b/>
                <w:b/>
                <w:color w:val="00000A"/>
                <w:sz w:val="22"/>
                <w:szCs w:val="22"/>
              </w:rPr>
            </w:pPr>
            <w:r>
              <w:rPr>
                <w:rFonts w:eastAsia="Cambria" w:cs="" w:ascii="Calibri" w:hAnsi="Calibri"/>
                <w:b/>
                <w:color w:val="00000A"/>
                <w:kern w:val="0"/>
                <w:sz w:val="22"/>
                <w:szCs w:val="22"/>
                <w:lang w:val="en-US" w:eastAsia="ja-JP" w:bidi="ar-SA"/>
              </w:rPr>
              <w:t>City</w:t>
            </w:r>
          </w:p>
        </w:tc>
        <w:tc>
          <w:tcPr>
            <w:tcW w:w="368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ind w:right="-567" w:hanging="0"/>
              <w:jc w:val="left"/>
              <w:rPr>
                <w:rFonts w:ascii="Calibri" w:hAnsi="Calibri"/>
                <w:b/>
                <w:b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A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40" w:after="0"/>
              <w:ind w:right="-567" w:hanging="0"/>
              <w:jc w:val="left"/>
              <w:rPr>
                <w:rFonts w:ascii="Calibri" w:hAnsi="Calibri"/>
                <w:b/>
                <w:b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340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ind w:right="-567" w:hanging="0"/>
              <w:jc w:val="left"/>
              <w:rPr>
                <w:rFonts w:ascii="Calibri" w:hAnsi="Calibri"/>
                <w:b/>
                <w:b/>
                <w:color w:val="00000A"/>
                <w:sz w:val="22"/>
                <w:szCs w:val="22"/>
              </w:rPr>
            </w:pPr>
            <w:r>
              <w:rPr>
                <w:rFonts w:eastAsia="Cambria" w:cs="" w:ascii="Calibri" w:hAnsi="Calibri"/>
                <w:b/>
                <w:color w:val="00000A"/>
                <w:kern w:val="0"/>
                <w:sz w:val="22"/>
                <w:szCs w:val="22"/>
                <w:lang w:val="en-US" w:eastAsia="ja-JP" w:bidi="ar-SA"/>
              </w:rPr>
              <w:t>Zip code:</w:t>
            </w:r>
          </w:p>
        </w:tc>
      </w:tr>
      <w:tr>
        <w:trPr/>
        <w:tc>
          <w:tcPr>
            <w:tcW w:w="22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ind w:right="-567" w:hanging="0"/>
              <w:jc w:val="left"/>
              <w:rPr>
                <w:rFonts w:ascii="Calibri" w:hAnsi="Calibri"/>
                <w:b/>
                <w:b/>
                <w:color w:val="00000A"/>
                <w:sz w:val="22"/>
                <w:szCs w:val="22"/>
              </w:rPr>
            </w:pPr>
            <w:r>
              <w:rPr>
                <w:rFonts w:eastAsia="Cambria" w:cs="" w:ascii="Calibri" w:hAnsi="Calibri"/>
                <w:b/>
                <w:color w:val="00000A"/>
                <w:kern w:val="0"/>
                <w:sz w:val="22"/>
                <w:szCs w:val="22"/>
                <w:lang w:val="en-US" w:eastAsia="ja-JP" w:bidi="ar-SA"/>
              </w:rPr>
              <w:t>State</w:t>
            </w:r>
          </w:p>
        </w:tc>
        <w:tc>
          <w:tcPr>
            <w:tcW w:w="7092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ind w:right="-567" w:hanging="0"/>
              <w:jc w:val="left"/>
              <w:rPr>
                <w:rFonts w:ascii="Calibri" w:hAnsi="Calibri"/>
                <w:b/>
                <w:b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A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40" w:after="0"/>
              <w:ind w:right="-567" w:hanging="0"/>
              <w:jc w:val="left"/>
              <w:rPr>
                <w:rFonts w:ascii="Calibri" w:hAnsi="Calibri"/>
                <w:b/>
                <w:b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A"/>
                <w:sz w:val="22"/>
                <w:szCs w:val="22"/>
              </w:rPr>
            </w:r>
          </w:p>
        </w:tc>
      </w:tr>
      <w:tr>
        <w:trPr/>
        <w:tc>
          <w:tcPr>
            <w:tcW w:w="22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ind w:right="-567" w:hanging="0"/>
              <w:jc w:val="left"/>
              <w:rPr>
                <w:rFonts w:ascii="Calibri" w:hAnsi="Calibri"/>
                <w:b/>
                <w:b/>
                <w:color w:val="00000A"/>
                <w:sz w:val="22"/>
                <w:szCs w:val="22"/>
              </w:rPr>
            </w:pPr>
            <w:r>
              <w:rPr>
                <w:rFonts w:eastAsia="Cambria" w:cs="" w:ascii="Calibri" w:hAnsi="Calibri"/>
                <w:b/>
                <w:color w:val="00000A"/>
                <w:kern w:val="0"/>
                <w:sz w:val="22"/>
                <w:szCs w:val="22"/>
                <w:lang w:val="en-US" w:eastAsia="ja-JP" w:bidi="ar-SA"/>
              </w:rPr>
              <w:t>Signature</w:t>
            </w:r>
          </w:p>
        </w:tc>
        <w:tc>
          <w:tcPr>
            <w:tcW w:w="7092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ind w:right="-567" w:hanging="0"/>
              <w:jc w:val="left"/>
              <w:rPr>
                <w:rFonts w:ascii="Calibri" w:hAnsi="Calibri"/>
                <w:b/>
                <w:b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A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40" w:after="0"/>
              <w:ind w:right="-567" w:hanging="0"/>
              <w:jc w:val="left"/>
              <w:rPr>
                <w:rFonts w:ascii="Calibri" w:hAnsi="Calibri"/>
                <w:b/>
                <w:b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A"/>
                <w:sz w:val="22"/>
                <w:szCs w:val="22"/>
              </w:rPr>
            </w:r>
          </w:p>
        </w:tc>
      </w:tr>
      <w:tr>
        <w:trPr/>
        <w:tc>
          <w:tcPr>
            <w:tcW w:w="22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ind w:right="-567" w:hanging="0"/>
              <w:jc w:val="left"/>
              <w:rPr>
                <w:rFonts w:ascii="Calibri" w:hAnsi="Calibri"/>
                <w:b/>
                <w:b/>
                <w:color w:val="00000A"/>
                <w:sz w:val="22"/>
                <w:szCs w:val="22"/>
              </w:rPr>
            </w:pPr>
            <w:r>
              <w:rPr>
                <w:rFonts w:eastAsia="Cambria" w:cs="" w:ascii="Calibri" w:hAnsi="Calibri"/>
                <w:b/>
                <w:color w:val="00000A"/>
                <w:kern w:val="0"/>
                <w:sz w:val="22"/>
                <w:szCs w:val="22"/>
                <w:lang w:val="en-US" w:eastAsia="ja-JP" w:bidi="ar-SA"/>
              </w:rPr>
              <w:t>Date</w:t>
            </w:r>
          </w:p>
        </w:tc>
        <w:tc>
          <w:tcPr>
            <w:tcW w:w="7092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ind w:right="-567" w:hanging="0"/>
              <w:jc w:val="left"/>
              <w:rPr>
                <w:rFonts w:ascii="Calibri" w:hAnsi="Calibri"/>
                <w:b/>
                <w:b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A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40" w:after="0"/>
              <w:ind w:right="-567" w:hanging="0"/>
              <w:jc w:val="left"/>
              <w:rPr>
                <w:rFonts w:ascii="Calibri" w:hAnsi="Calibri"/>
                <w:b/>
                <w:b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A"/>
                <w:sz w:val="22"/>
                <w:szCs w:val="22"/>
              </w:rPr>
            </w:r>
          </w:p>
        </w:tc>
      </w:tr>
    </w:tbl>
    <w:p>
      <w:pPr>
        <w:pStyle w:val="Normal"/>
        <w:spacing w:before="120" w:after="120"/>
        <w:rPr/>
      </w:pPr>
      <w:r>
        <w:rPr/>
      </w:r>
    </w:p>
    <w:sectPr>
      <w:footerReference w:type="default" r:id="rId2"/>
      <w:type w:val="nextPage"/>
      <w:pgSz w:w="12240" w:h="15840"/>
      <w:pgMar w:left="1440" w:right="1440" w:gutter="0" w:header="0" w:top="1296" w:footer="720" w:bottom="1440"/>
      <w:pgNumType w:fmt="decimal"/>
      <w:formProt w:val="false"/>
      <w:titlePg/>
      <w:textDirection w:val="lrTb"/>
      <w:docGrid w:type="default" w:linePitch="360" w:charSpace="1802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trackRevision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" w:asciiTheme="minorHAnsi" w:cstheme="minorBidi" w:eastAsiaTheme="minorHAnsi" w:hAnsiTheme="minorHAnsi"/>
        <w:color w:val="404040" w:themeColor="text1" w:themeTint="bf"/>
        <w:sz w:val="18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280"/>
      <w:jc w:val="left"/>
    </w:pPr>
    <w:rPr>
      <w:rFonts w:ascii="Cambria" w:hAnsi="Cambria" w:eastAsia="Cambria" w:cs="" w:asciiTheme="minorHAnsi" w:cstheme="minorBidi" w:eastAsiaTheme="minorHAnsi" w:hAnsiTheme="minorHAnsi"/>
      <w:color w:val="404040" w:themeColor="text1" w:themeTint="bf"/>
      <w:kern w:val="0"/>
      <w:sz w:val="18"/>
      <w:szCs w:val="20"/>
      <w:lang w:val="en-US" w:eastAsia="ja-JP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9A5B7" w:themeColor="accent1"/>
      <w:sz w:val="32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pPr>
      <w:keepNext w:val="true"/>
      <w:keepLines/>
      <w:spacing w:before="160" w:after="0"/>
      <w:outlineLvl w:val="1"/>
    </w:pPr>
    <w:rPr>
      <w:rFonts w:ascii="Cambria" w:hAnsi="Cambria" w:eastAsia="" w:cs="" w:asciiTheme="majorHAnsi" w:cstheme="majorBidi" w:eastAsiaTheme="majorEastAsia" w:hAnsiTheme="majorHAnsi"/>
      <w:color w:val="39A5B7" w:themeColor="accent1"/>
      <w:sz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Заголовок Знак"/>
    <w:basedOn w:val="DefaultParagraphFont"/>
    <w:link w:val="Title"/>
    <w:uiPriority w:val="2"/>
    <w:qFormat/>
    <w:rPr>
      <w:rFonts w:ascii="Cambria" w:hAnsi="Cambria" w:eastAsia="" w:cs="" w:asciiTheme="majorHAnsi" w:cstheme="majorBidi" w:eastAsiaTheme="majorEastAsia" w:hAnsiTheme="majorHAnsi"/>
      <w:color w:val="39A5B7" w:themeColor="accent1"/>
      <w:sz w:val="52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Style13" w:customStyle="1">
    <w:name w:val="Дата Знак"/>
    <w:basedOn w:val="DefaultParagraphFont"/>
    <w:link w:val="Date"/>
    <w:uiPriority w:val="1"/>
    <w:qFormat/>
    <w:rPr>
      <w:b/>
      <w:bCs/>
      <w:color w:val="0D0D0D" w:themeColor="text1" w:themeTint="f2"/>
    </w:rPr>
  </w:style>
  <w:style w:type="character" w:styleId="Style14" w:customStyle="1">
    <w:name w:val="Верхний колонтитул Знак"/>
    <w:basedOn w:val="DefaultParagraphFont"/>
    <w:link w:val="Header"/>
    <w:uiPriority w:val="99"/>
    <w:qFormat/>
    <w:rPr/>
  </w:style>
  <w:style w:type="character" w:styleId="Style15" w:customStyle="1">
    <w:name w:val="Нижний колонтитул Знак"/>
    <w:basedOn w:val="DefaultParagraphFont"/>
    <w:link w:val="Footer"/>
    <w:uiPriority w:val="99"/>
    <w:qFormat/>
    <w:rPr>
      <w:color w:val="39A5B7" w:themeColor="accent1"/>
    </w:rPr>
  </w:style>
  <w:style w:type="character" w:styleId="Style16" w:customStyle="1">
    <w:name w:val="Приветствие Знак"/>
    <w:basedOn w:val="DefaultParagraphFont"/>
    <w:uiPriority w:val="2"/>
    <w:qFormat/>
    <w:rPr>
      <w:b/>
      <w:bCs/>
      <w:color w:val="0D0D0D" w:themeColor="text1" w:themeTint="f2"/>
    </w:rPr>
  </w:style>
  <w:style w:type="character" w:styleId="Style17" w:customStyle="1">
    <w:name w:val="Прощание Знак"/>
    <w:basedOn w:val="DefaultParagraphFont"/>
    <w:link w:val="Closing"/>
    <w:uiPriority w:val="2"/>
    <w:qFormat/>
    <w:rPr>
      <w:b/>
      <w:bCs/>
      <w:color w:val="0D0D0D" w:themeColor="text1" w:themeTint="f2"/>
    </w:rPr>
  </w:style>
  <w:style w:type="character" w:styleId="Style18" w:customStyle="1">
    <w:name w:val="Подпись Знак"/>
    <w:basedOn w:val="DefaultParagraphFont"/>
    <w:link w:val="Signature"/>
    <w:uiPriority w:val="2"/>
    <w:qFormat/>
    <w:rPr>
      <w:b/>
      <w:bCs/>
      <w:color w:val="0D0D0D" w:themeColor="text1" w:themeTint="f2"/>
    </w:rPr>
  </w:style>
  <w:style w:type="character" w:styleId="1" w:customStyle="1">
    <w:name w:val="Заголовок 1 Знак"/>
    <w:basedOn w:val="DefaultParagraphFont"/>
    <w:link w:val="Heading1"/>
    <w:uiPriority w:val="9"/>
    <w:qFormat/>
    <w:rPr>
      <w:rFonts w:ascii="Cambria" w:hAnsi="Cambria" w:eastAsia="" w:cs="" w:asciiTheme="majorHAnsi" w:cstheme="majorBidi" w:eastAsiaTheme="majorEastAsia" w:hAnsiTheme="majorHAnsi"/>
      <w:color w:val="39A5B7" w:themeColor="accent1"/>
      <w:sz w:val="32"/>
    </w:rPr>
  </w:style>
  <w:style w:type="character" w:styleId="2" w:customStyle="1">
    <w:name w:val="Заголовок 2 Знак"/>
    <w:basedOn w:val="DefaultParagraphFont"/>
    <w:link w:val="Heading2"/>
    <w:uiPriority w:val="9"/>
    <w:semiHidden/>
    <w:qFormat/>
    <w:rPr>
      <w:rFonts w:ascii="Cambria" w:hAnsi="Cambria" w:eastAsia="" w:cs="" w:asciiTheme="majorHAnsi" w:cstheme="majorBidi" w:eastAsiaTheme="majorEastAsia" w:hAnsiTheme="majorHAnsi"/>
      <w:color w:val="39A5B7" w:themeColor="accent1"/>
      <w:sz w:val="2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50b77"/>
    <w:rPr>
      <w:sz w:val="16"/>
      <w:szCs w:val="16"/>
    </w:rPr>
  </w:style>
  <w:style w:type="character" w:styleId="Style19" w:customStyle="1">
    <w:name w:val="Текст примечания Знак"/>
    <w:basedOn w:val="DefaultParagraphFont"/>
    <w:link w:val="Annotationtext"/>
    <w:uiPriority w:val="99"/>
    <w:qFormat/>
    <w:rsid w:val="00750b77"/>
    <w:rPr>
      <w:sz w:val="20"/>
    </w:rPr>
  </w:style>
  <w:style w:type="character" w:styleId="Style20" w:customStyle="1">
    <w:name w:val="Тема примечания Знак"/>
    <w:basedOn w:val="Style19"/>
    <w:link w:val="Annotationsubject"/>
    <w:uiPriority w:val="99"/>
    <w:semiHidden/>
    <w:qFormat/>
    <w:rsid w:val="00750b77"/>
    <w:rPr>
      <w:b/>
      <w:bCs/>
      <w:sz w:val="20"/>
    </w:rPr>
  </w:style>
  <w:style w:type="character" w:styleId="LineNumbering">
    <w:name w:val="Line Number"/>
    <w:rPr/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FreeSan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Title">
    <w:name w:val="Title"/>
    <w:basedOn w:val="Normal"/>
    <w:next w:val="Normal"/>
    <w:link w:val="Style12"/>
    <w:uiPriority w:val="2"/>
    <w:qFormat/>
    <w:pPr>
      <w:pBdr>
        <w:bottom w:val="single" w:sz="12" w:space="4" w:color="39A5B7"/>
      </w:pBdr>
      <w:spacing w:before="0" w:after="120"/>
      <w:contextualSpacing/>
    </w:pPr>
    <w:rPr>
      <w:rFonts w:ascii="Cambria" w:hAnsi="Cambria" w:eastAsia="" w:cs="" w:asciiTheme="majorHAnsi" w:cstheme="majorBidi" w:eastAsiaTheme="majorEastAsia" w:hAnsiTheme="majorHAnsi"/>
      <w:color w:val="39A5B7" w:themeColor="accent1"/>
      <w:sz w:val="52"/>
    </w:rPr>
  </w:style>
  <w:style w:type="paragraph" w:styleId="Date">
    <w:name w:val="Date"/>
    <w:basedOn w:val="Normal"/>
    <w:next w:val="Normal"/>
    <w:link w:val="Style13"/>
    <w:uiPriority w:val="1"/>
    <w:unhideWhenUsed/>
    <w:qFormat/>
    <w:pPr>
      <w:spacing w:before="720" w:after="280"/>
      <w:contextualSpacing/>
    </w:pPr>
    <w:rPr>
      <w:b/>
      <w:bCs/>
      <w:color w:val="0D0D0D" w:themeColor="text1" w:themeTint="f2"/>
    </w:rPr>
  </w:style>
  <w:style w:type="paragraph" w:styleId="ListBullet">
    <w:name w:val="List Bullet"/>
    <w:basedOn w:val="Normal"/>
    <w:uiPriority w:val="1"/>
    <w:unhideWhenUsed/>
    <w:qFormat/>
    <w:pPr>
      <w:spacing w:before="0" w:after="80"/>
    </w:pPr>
    <w:rPr/>
  </w:style>
  <w:style w:type="paragraph" w:styleId="Address" w:customStyle="1">
    <w:name w:val="Address"/>
    <w:basedOn w:val="Normal"/>
    <w:uiPriority w:val="1"/>
    <w:qFormat/>
    <w:pPr>
      <w:spacing w:lineRule="auto" w:line="336" w:before="0" w:after="28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pPr>
      <w:tabs>
        <w:tab w:val="clear" w:pos="720"/>
        <w:tab w:val="center" w:pos="4680" w:leader="none"/>
        <w:tab w:val="right" w:pos="9360" w:leader="none"/>
      </w:tabs>
      <w:spacing w:before="0" w:after="0"/>
    </w:pPr>
    <w:rPr/>
  </w:style>
  <w:style w:type="paragraph" w:styleId="Footer">
    <w:name w:val="Footer"/>
    <w:basedOn w:val="Normal"/>
    <w:link w:val="Style15"/>
    <w:uiPriority w:val="99"/>
    <w:unhideWhenUsed/>
    <w:pPr>
      <w:spacing w:before="0" w:after="0"/>
      <w:jc w:val="right"/>
    </w:pPr>
    <w:rPr>
      <w:color w:val="39A5B7" w:themeColor="accent1"/>
    </w:rPr>
  </w:style>
  <w:style w:type="paragraph" w:styleId="ComplimentaryClose">
    <w:name w:val="Salutation"/>
    <w:basedOn w:val="Normal"/>
    <w:next w:val="Normal"/>
    <w:link w:val="Style16"/>
    <w:uiPriority w:val="2"/>
    <w:unhideWhenUsed/>
    <w:qFormat/>
    <w:pPr>
      <w:spacing w:before="800" w:after="180"/>
    </w:pPr>
    <w:rPr>
      <w:b/>
      <w:bCs/>
      <w:color w:val="0D0D0D" w:themeColor="text1" w:themeTint="f2"/>
    </w:rPr>
  </w:style>
  <w:style w:type="paragraph" w:styleId="Closing">
    <w:name w:val="Closing"/>
    <w:basedOn w:val="Normal"/>
    <w:next w:val="Signature"/>
    <w:link w:val="Style17"/>
    <w:uiPriority w:val="2"/>
    <w:unhideWhenUsed/>
    <w:qFormat/>
    <w:pPr>
      <w:spacing w:before="720" w:after="0"/>
    </w:pPr>
    <w:rPr>
      <w:b/>
      <w:bCs/>
      <w:color w:val="0D0D0D" w:themeColor="text1" w:themeTint="f2"/>
    </w:rPr>
  </w:style>
  <w:style w:type="paragraph" w:styleId="Signature">
    <w:name w:val="Signature"/>
    <w:basedOn w:val="Normal"/>
    <w:link w:val="Style18"/>
    <w:uiPriority w:val="2"/>
    <w:unhideWhenUsed/>
    <w:qFormat/>
    <w:pPr>
      <w:spacing w:before="1080" w:after="280"/>
      <w:contextualSpacing/>
    </w:pPr>
    <w:rPr>
      <w:b/>
      <w:bCs/>
      <w:color w:val="0D0D0D" w:themeColor="text1" w:themeTint="f2"/>
    </w:rPr>
  </w:style>
  <w:style w:type="paragraph" w:styleId="ListParagraph">
    <w:name w:val="List Paragraph"/>
    <w:basedOn w:val="Normal"/>
    <w:uiPriority w:val="34"/>
    <w:unhideWhenUsed/>
    <w:qFormat/>
    <w:rsid w:val="00244aa1"/>
    <w:pPr>
      <w:spacing w:before="0" w:after="280"/>
      <w:ind w:left="720" w:hanging="0"/>
      <w:contextualSpacing/>
    </w:pPr>
    <w:rPr/>
  </w:style>
  <w:style w:type="paragraph" w:styleId="Revision">
    <w:name w:val="Revision"/>
    <w:uiPriority w:val="99"/>
    <w:semiHidden/>
    <w:qFormat/>
    <w:rsid w:val="00750b77"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" w:asciiTheme="minorHAnsi" w:cstheme="minorBidi" w:eastAsiaTheme="minorHAnsi" w:hAnsiTheme="minorHAnsi"/>
      <w:color w:val="404040" w:themeColor="text1" w:themeTint="bf"/>
      <w:kern w:val="0"/>
      <w:sz w:val="18"/>
      <w:szCs w:val="20"/>
      <w:lang w:val="en-US" w:eastAsia="ja-JP" w:bidi="ar-SA"/>
    </w:rPr>
  </w:style>
  <w:style w:type="paragraph" w:styleId="Annotationtext">
    <w:name w:val="annotation text"/>
    <w:basedOn w:val="Normal"/>
    <w:link w:val="Style19"/>
    <w:uiPriority w:val="99"/>
    <w:unhideWhenUsed/>
    <w:qFormat/>
    <w:rsid w:val="00750b77"/>
    <w:pPr/>
    <w:rPr>
      <w:sz w:val="20"/>
    </w:rPr>
  </w:style>
  <w:style w:type="paragraph" w:styleId="Annotationsubject">
    <w:name w:val="annotation subject"/>
    <w:basedOn w:val="Annotationtext"/>
    <w:next w:val="Annotationtext"/>
    <w:link w:val="Style20"/>
    <w:uiPriority w:val="99"/>
    <w:semiHidden/>
    <w:unhideWhenUsed/>
    <w:qFormat/>
    <w:rsid w:val="00750b77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59"/>
    <w:rsid w:val="00f372d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69236-87F5-4F57-9435-9B1C62D503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90126E-AE7F-409C-8DA0-872BC538C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Application>sFree_Office_for_Docs_and_PDF/7.4.2.3$Windows_X86_64 LibreOffice_project/382eef1f22670f7f4118c8c2dd222ec7ad009daf</Application>
  <AppVersion>15.0000</AppVersion>
  <Pages>2</Pages>
  <Words>301</Words>
  <Characters>1873</Characters>
  <CharactersWithSpaces>2137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2024-02-12T14:48:00Z</dcterms:created>
  <dc:creator>Academic recommendation</dc:creator>
  <dc:description/>
  <dc:language>hr-HR</dc:language>
  <cp:lastModifiedBy/>
  <cp:lastPrinted>2016-03-24T10:01:00Z</cp:lastPrinted>
  <dcterms:modified xsi:type="dcterms:W3CDTF">2024-02-22T10:50:43Z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6644ab21004f5d050ce206fd05b0bf941bc8c6afe4e5ab64346debe8026525bd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  <property fmtid="{D5CDD505-2E9C-101B-9397-08002B2CF9AE}" pid="7" name="_TemplateID">
    <vt:lpwstr>TC029194959991</vt:lpwstr>
  </property>
</Properties>
</file>